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76" w:rsidRDefault="008A0901">
      <w:pPr>
        <w:spacing w:before="19" w:line="241" w:lineRule="exact"/>
        <w:jc w:val="center"/>
        <w:textAlignment w:val="baseline"/>
        <w:rPr>
          <w:rFonts w:ascii="Tahoma" w:eastAsia="Tahoma" w:hAnsi="Tahoma"/>
          <w:b/>
          <w:color w:val="000000"/>
          <w:sz w:val="20"/>
        </w:rPr>
      </w:pPr>
      <w:r>
        <w:rPr>
          <w:rFonts w:ascii="Tahoma" w:eastAsia="Tahoma" w:hAnsi="Tahoma"/>
          <w:b/>
          <w:color w:val="000000"/>
          <w:sz w:val="20"/>
        </w:rPr>
        <w:t xml:space="preserve">Millard Education Association </w:t>
      </w:r>
      <w:r>
        <w:rPr>
          <w:rFonts w:ascii="Tahoma" w:eastAsia="Tahoma" w:hAnsi="Tahoma"/>
          <w:b/>
          <w:color w:val="000000"/>
          <w:sz w:val="20"/>
        </w:rPr>
        <w:br/>
        <w:t xml:space="preserve">Representative Council Meeting </w:t>
      </w:r>
      <w:r>
        <w:rPr>
          <w:rFonts w:ascii="Tahoma" w:eastAsia="Tahoma" w:hAnsi="Tahoma"/>
          <w:b/>
          <w:color w:val="000000"/>
          <w:sz w:val="20"/>
        </w:rPr>
        <w:br/>
        <w:t xml:space="preserve">MPS Foundation Office </w:t>
      </w:r>
      <w:r>
        <w:rPr>
          <w:rFonts w:ascii="Tahoma" w:eastAsia="Tahoma" w:hAnsi="Tahoma"/>
          <w:b/>
          <w:color w:val="000000"/>
          <w:sz w:val="20"/>
        </w:rPr>
        <w:br/>
        <w:t>5225 S. 159</w:t>
      </w:r>
      <w:r>
        <w:rPr>
          <w:rFonts w:ascii="Tahoma" w:eastAsia="Tahoma" w:hAnsi="Tahoma"/>
          <w:b/>
          <w:color w:val="000000"/>
          <w:sz w:val="20"/>
          <w:vertAlign w:val="superscript"/>
        </w:rPr>
        <w:t>th</w:t>
      </w:r>
      <w:r>
        <w:rPr>
          <w:rFonts w:ascii="Tahoma" w:eastAsia="Tahoma" w:hAnsi="Tahoma"/>
          <w:b/>
          <w:color w:val="000000"/>
          <w:sz w:val="20"/>
        </w:rPr>
        <w:t xml:space="preserve"> Ave </w:t>
      </w:r>
      <w:r>
        <w:rPr>
          <w:rFonts w:ascii="Tahoma" w:eastAsia="Tahoma" w:hAnsi="Tahoma"/>
          <w:b/>
          <w:color w:val="000000"/>
          <w:sz w:val="20"/>
        </w:rPr>
        <w:br/>
        <w:t xml:space="preserve">Monday, April 4, 2016 </w:t>
      </w:r>
      <w:r>
        <w:rPr>
          <w:rFonts w:ascii="Tahoma" w:eastAsia="Tahoma" w:hAnsi="Tahoma"/>
          <w:b/>
          <w:color w:val="000000"/>
          <w:sz w:val="20"/>
        </w:rPr>
        <w:br/>
        <w:t>4:30 p.m.</w:t>
      </w:r>
    </w:p>
    <w:p w:rsidR="008A0901" w:rsidRDefault="008A0901">
      <w:pPr>
        <w:spacing w:before="19" w:line="241" w:lineRule="exact"/>
        <w:jc w:val="center"/>
        <w:textAlignment w:val="baseline"/>
        <w:rPr>
          <w:rFonts w:ascii="Tahoma" w:eastAsia="Tahoma" w:hAnsi="Tahoma"/>
          <w:b/>
          <w:color w:val="000000"/>
          <w:sz w:val="20"/>
        </w:rPr>
      </w:pPr>
    </w:p>
    <w:p w:rsidR="008A0901" w:rsidRPr="000C3051" w:rsidRDefault="008A0901" w:rsidP="008A0901">
      <w:pPr>
        <w:pStyle w:val="Title"/>
        <w:jc w:val="both"/>
        <w:rPr>
          <w:i w:val="0"/>
        </w:rPr>
      </w:pPr>
      <w:r w:rsidRPr="000C3051">
        <w:rPr>
          <w:i w:val="0"/>
        </w:rPr>
        <w:t>Attendance:</w:t>
      </w:r>
    </w:p>
    <w:p w:rsidR="008A0901" w:rsidRPr="000C3051" w:rsidRDefault="008A0901" w:rsidP="008A0901">
      <w:pPr>
        <w:pStyle w:val="Title"/>
        <w:jc w:val="both"/>
        <w:rPr>
          <w:i w:val="0"/>
          <w:sz w:val="22"/>
          <w:szCs w:val="22"/>
        </w:rPr>
      </w:pPr>
      <w:r w:rsidRPr="000C3051">
        <w:rPr>
          <w:i w:val="0"/>
          <w:sz w:val="22"/>
          <w:szCs w:val="22"/>
          <w:u w:val="single"/>
        </w:rPr>
        <w:t>NAME</w:t>
      </w:r>
      <w:r w:rsidRPr="000C3051">
        <w:rPr>
          <w:i w:val="0"/>
          <w:sz w:val="22"/>
          <w:szCs w:val="22"/>
          <w:u w:val="single"/>
        </w:rPr>
        <w:tab/>
      </w:r>
      <w:r w:rsidRPr="000C3051">
        <w:rPr>
          <w:i w:val="0"/>
          <w:sz w:val="22"/>
          <w:szCs w:val="22"/>
          <w:u w:val="single"/>
        </w:rPr>
        <w:tab/>
      </w:r>
      <w:r w:rsidRPr="000C3051">
        <w:rPr>
          <w:i w:val="0"/>
          <w:sz w:val="22"/>
          <w:szCs w:val="22"/>
          <w:u w:val="single"/>
        </w:rPr>
        <w:tab/>
        <w:t>BUILDING</w:t>
      </w:r>
      <w:r w:rsidRPr="000C3051">
        <w:rPr>
          <w:i w:val="0"/>
          <w:sz w:val="22"/>
          <w:szCs w:val="22"/>
          <w:u w:val="single"/>
        </w:rPr>
        <w:tab/>
      </w:r>
      <w:r w:rsidRPr="000C3051">
        <w:rPr>
          <w:i w:val="0"/>
          <w:sz w:val="22"/>
          <w:szCs w:val="22"/>
          <w:u w:val="single"/>
        </w:rPr>
        <w:tab/>
        <w:t>NAME</w:t>
      </w:r>
      <w:r w:rsidRPr="000C3051">
        <w:rPr>
          <w:i w:val="0"/>
          <w:sz w:val="22"/>
          <w:szCs w:val="22"/>
          <w:u w:val="single"/>
        </w:rPr>
        <w:tab/>
      </w:r>
      <w:r w:rsidRPr="000C3051">
        <w:rPr>
          <w:i w:val="0"/>
          <w:sz w:val="22"/>
          <w:szCs w:val="22"/>
          <w:u w:val="single"/>
        </w:rPr>
        <w:tab/>
      </w:r>
      <w:r w:rsidRPr="000C3051">
        <w:rPr>
          <w:i w:val="0"/>
          <w:sz w:val="22"/>
          <w:szCs w:val="22"/>
          <w:u w:val="single"/>
        </w:rPr>
        <w:tab/>
        <w:t>BUILDING</w:t>
      </w:r>
    </w:p>
    <w:p w:rsidR="008A0901" w:rsidRDefault="008A0901" w:rsidP="008A0901">
      <w:pPr>
        <w:pStyle w:val="Title"/>
        <w:jc w:val="left"/>
        <w:rPr>
          <w:i w:val="0"/>
          <w:sz w:val="20"/>
        </w:rPr>
      </w:pPr>
      <w:r>
        <w:rPr>
          <w:i w:val="0"/>
          <w:sz w:val="20"/>
        </w:rPr>
        <w:t>Paul Schulte</w:t>
      </w:r>
      <w:r>
        <w:rPr>
          <w:i w:val="0"/>
          <w:sz w:val="20"/>
        </w:rPr>
        <w:tab/>
      </w:r>
      <w:r>
        <w:rPr>
          <w:i w:val="0"/>
          <w:sz w:val="20"/>
        </w:rPr>
        <w:tab/>
        <w:t>President</w:t>
      </w:r>
      <w:r>
        <w:rPr>
          <w:i w:val="0"/>
          <w:sz w:val="20"/>
        </w:rPr>
        <w:tab/>
      </w:r>
      <w:r>
        <w:rPr>
          <w:i w:val="0"/>
          <w:sz w:val="20"/>
        </w:rPr>
        <w:tab/>
        <w:t>Marsha Edquist</w:t>
      </w:r>
      <w:r>
        <w:rPr>
          <w:i w:val="0"/>
          <w:sz w:val="20"/>
        </w:rPr>
        <w:tab/>
      </w:r>
      <w:r>
        <w:rPr>
          <w:i w:val="0"/>
          <w:sz w:val="20"/>
        </w:rPr>
        <w:tab/>
        <w:t>Vice Pres</w:t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</w:p>
    <w:p w:rsidR="008A0901" w:rsidRDefault="008A0901" w:rsidP="008A0901">
      <w:pPr>
        <w:pStyle w:val="Title"/>
        <w:jc w:val="left"/>
        <w:rPr>
          <w:i w:val="0"/>
          <w:sz w:val="20"/>
        </w:rPr>
      </w:pPr>
      <w:r>
        <w:rPr>
          <w:i w:val="0"/>
          <w:sz w:val="20"/>
        </w:rPr>
        <w:t>Chris Janovec</w:t>
      </w:r>
      <w:r>
        <w:rPr>
          <w:i w:val="0"/>
          <w:sz w:val="20"/>
        </w:rPr>
        <w:tab/>
      </w:r>
      <w:r w:rsidRPr="000C3051">
        <w:rPr>
          <w:i w:val="0"/>
          <w:sz w:val="20"/>
        </w:rPr>
        <w:tab/>
        <w:t>Rec Secretary</w:t>
      </w:r>
      <w:r w:rsidRPr="000C3051">
        <w:rPr>
          <w:i w:val="0"/>
          <w:sz w:val="20"/>
        </w:rPr>
        <w:tab/>
      </w:r>
      <w:r w:rsidRPr="000C3051">
        <w:rPr>
          <w:i w:val="0"/>
          <w:sz w:val="20"/>
        </w:rPr>
        <w:tab/>
      </w:r>
      <w:r>
        <w:rPr>
          <w:i w:val="0"/>
          <w:sz w:val="20"/>
        </w:rPr>
        <w:t>Jill Kimbrough</w:t>
      </w:r>
      <w:r>
        <w:rPr>
          <w:i w:val="0"/>
          <w:sz w:val="20"/>
        </w:rPr>
        <w:tab/>
      </w:r>
      <w:r>
        <w:rPr>
          <w:i w:val="0"/>
          <w:sz w:val="20"/>
        </w:rPr>
        <w:tab/>
        <w:t>Treasurer</w:t>
      </w:r>
    </w:p>
    <w:p w:rsidR="008A0901" w:rsidRDefault="008A0901" w:rsidP="008A0901">
      <w:pPr>
        <w:pStyle w:val="Title"/>
        <w:jc w:val="left"/>
        <w:rPr>
          <w:i w:val="0"/>
          <w:sz w:val="20"/>
        </w:rPr>
      </w:pPr>
      <w:r>
        <w:rPr>
          <w:i w:val="0"/>
          <w:sz w:val="20"/>
        </w:rPr>
        <w:t>Deanna Kuhn</w:t>
      </w:r>
      <w:r>
        <w:rPr>
          <w:i w:val="0"/>
          <w:sz w:val="20"/>
        </w:rPr>
        <w:tab/>
      </w:r>
      <w:r>
        <w:rPr>
          <w:i w:val="0"/>
          <w:sz w:val="20"/>
        </w:rPr>
        <w:tab/>
        <w:t>B of D</w:t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  <w:t>Jason Boatwright</w:t>
      </w:r>
      <w:r>
        <w:rPr>
          <w:i w:val="0"/>
          <w:sz w:val="20"/>
        </w:rPr>
        <w:tab/>
      </w:r>
      <w:r>
        <w:rPr>
          <w:i w:val="0"/>
          <w:sz w:val="20"/>
        </w:rPr>
        <w:tab/>
        <w:t>B of D</w:t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</w:p>
    <w:p w:rsidR="008A0901" w:rsidRDefault="008A0901" w:rsidP="008A0901">
      <w:pPr>
        <w:pStyle w:val="Title"/>
        <w:jc w:val="left"/>
        <w:rPr>
          <w:i w:val="0"/>
          <w:sz w:val="20"/>
        </w:rPr>
      </w:pPr>
      <w:r>
        <w:rPr>
          <w:i w:val="0"/>
          <w:sz w:val="20"/>
        </w:rPr>
        <w:t>Sabine Fleshner</w:t>
      </w:r>
      <w:r>
        <w:rPr>
          <w:i w:val="0"/>
          <w:sz w:val="20"/>
        </w:rPr>
        <w:tab/>
      </w:r>
      <w:r>
        <w:rPr>
          <w:i w:val="0"/>
          <w:sz w:val="20"/>
        </w:rPr>
        <w:tab/>
        <w:t>B of D</w:t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  <w:t>Tim Royers</w:t>
      </w:r>
      <w:r>
        <w:rPr>
          <w:i w:val="0"/>
          <w:sz w:val="20"/>
        </w:rPr>
        <w:tab/>
      </w:r>
      <w:r>
        <w:rPr>
          <w:i w:val="0"/>
          <w:sz w:val="20"/>
        </w:rPr>
        <w:tab/>
        <w:t>B of D</w:t>
      </w:r>
      <w:r>
        <w:rPr>
          <w:i w:val="0"/>
          <w:sz w:val="20"/>
        </w:rPr>
        <w:tab/>
      </w:r>
    </w:p>
    <w:p w:rsidR="008A0901" w:rsidRDefault="008A0901" w:rsidP="008A0901">
      <w:pPr>
        <w:pStyle w:val="Title"/>
        <w:jc w:val="left"/>
        <w:rPr>
          <w:i w:val="0"/>
          <w:sz w:val="20"/>
        </w:rPr>
      </w:pPr>
      <w:r>
        <w:rPr>
          <w:i w:val="0"/>
          <w:sz w:val="20"/>
        </w:rPr>
        <w:t>Reynee Shanahan</w:t>
      </w:r>
      <w:r>
        <w:rPr>
          <w:i w:val="0"/>
          <w:sz w:val="20"/>
        </w:rPr>
        <w:tab/>
      </w:r>
      <w:r>
        <w:rPr>
          <w:i w:val="0"/>
          <w:sz w:val="20"/>
        </w:rPr>
        <w:tab/>
        <w:t>B of D</w:t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>Renee Broesch</w:t>
      </w:r>
      <w:r>
        <w:rPr>
          <w:i w:val="0"/>
          <w:sz w:val="20"/>
        </w:rPr>
        <w:tab/>
      </w:r>
      <w:r>
        <w:rPr>
          <w:i w:val="0"/>
          <w:sz w:val="20"/>
        </w:rPr>
        <w:tab/>
        <w:t>Abbott</w:t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</w:p>
    <w:p w:rsidR="008A0901" w:rsidRDefault="008A0901" w:rsidP="008A0901">
      <w:pPr>
        <w:pStyle w:val="Title"/>
        <w:jc w:val="left"/>
        <w:rPr>
          <w:i w:val="0"/>
          <w:sz w:val="20"/>
        </w:rPr>
      </w:pPr>
      <w:r>
        <w:rPr>
          <w:i w:val="0"/>
          <w:sz w:val="20"/>
        </w:rPr>
        <w:t>Diane Howard</w:t>
      </w:r>
      <w:r>
        <w:rPr>
          <w:i w:val="0"/>
          <w:sz w:val="20"/>
        </w:rPr>
        <w:tab/>
      </w:r>
      <w:r>
        <w:rPr>
          <w:i w:val="0"/>
          <w:sz w:val="20"/>
        </w:rPr>
        <w:tab/>
        <w:t>Cody</w:t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>Nitra Arlton-Doyle</w:t>
      </w:r>
      <w:r>
        <w:rPr>
          <w:i w:val="0"/>
          <w:sz w:val="20"/>
        </w:rPr>
        <w:tab/>
        <w:t>Cottonwood</w:t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</w:p>
    <w:p w:rsidR="008A0901" w:rsidRDefault="008A0901" w:rsidP="008A0901">
      <w:pPr>
        <w:pStyle w:val="Title"/>
        <w:jc w:val="left"/>
        <w:rPr>
          <w:i w:val="0"/>
          <w:sz w:val="20"/>
        </w:rPr>
      </w:pPr>
      <w:r>
        <w:rPr>
          <w:i w:val="0"/>
          <w:sz w:val="20"/>
        </w:rPr>
        <w:t>Jaime Johannsen</w:t>
      </w:r>
      <w:r>
        <w:rPr>
          <w:i w:val="0"/>
          <w:sz w:val="20"/>
        </w:rPr>
        <w:tab/>
      </w:r>
      <w:r>
        <w:rPr>
          <w:i w:val="0"/>
          <w:sz w:val="20"/>
        </w:rPr>
        <w:tab/>
        <w:t>Disney</w:t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  <w:t>Ally Varner</w:t>
      </w:r>
      <w:r>
        <w:rPr>
          <w:i w:val="0"/>
          <w:sz w:val="20"/>
        </w:rPr>
        <w:tab/>
      </w:r>
      <w:r>
        <w:rPr>
          <w:i w:val="0"/>
          <w:sz w:val="20"/>
        </w:rPr>
        <w:tab/>
        <w:t>Hitchcock</w:t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</w:p>
    <w:p w:rsidR="008A0901" w:rsidRDefault="008A0901" w:rsidP="008A0901">
      <w:pPr>
        <w:pStyle w:val="Title"/>
        <w:jc w:val="left"/>
        <w:rPr>
          <w:i w:val="0"/>
          <w:sz w:val="20"/>
        </w:rPr>
      </w:pPr>
      <w:r>
        <w:rPr>
          <w:i w:val="0"/>
          <w:sz w:val="20"/>
        </w:rPr>
        <w:t>Elizabeth Engelbart</w:t>
      </w:r>
      <w:r>
        <w:rPr>
          <w:i w:val="0"/>
          <w:sz w:val="20"/>
        </w:rPr>
        <w:tab/>
        <w:t>Morton</w:t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  <w:t>Amanda Robinson</w:t>
      </w:r>
      <w:r>
        <w:rPr>
          <w:i w:val="0"/>
          <w:sz w:val="20"/>
        </w:rPr>
        <w:tab/>
        <w:t>Reeder</w:t>
      </w:r>
    </w:p>
    <w:p w:rsidR="008A0901" w:rsidRPr="008A0901" w:rsidRDefault="008A0901" w:rsidP="008A0901">
      <w:pPr>
        <w:pStyle w:val="Title"/>
        <w:jc w:val="left"/>
        <w:rPr>
          <w:i w:val="0"/>
          <w:sz w:val="20"/>
        </w:rPr>
      </w:pPr>
      <w:r>
        <w:rPr>
          <w:i w:val="0"/>
          <w:sz w:val="20"/>
        </w:rPr>
        <w:t>Shanna Wilwerding</w:t>
      </w:r>
      <w:r>
        <w:rPr>
          <w:i w:val="0"/>
          <w:sz w:val="20"/>
        </w:rPr>
        <w:tab/>
      </w:r>
      <w:r w:rsidRPr="008A0901">
        <w:rPr>
          <w:i w:val="0"/>
          <w:sz w:val="20"/>
        </w:rPr>
        <w:t>Rockwell</w:t>
      </w:r>
      <w:r w:rsidRPr="008A0901">
        <w:rPr>
          <w:i w:val="0"/>
          <w:sz w:val="20"/>
        </w:rPr>
        <w:tab/>
      </w:r>
      <w:r w:rsidRPr="008A0901">
        <w:rPr>
          <w:i w:val="0"/>
          <w:sz w:val="20"/>
        </w:rPr>
        <w:tab/>
        <w:t>Tonya Dykstra</w:t>
      </w:r>
      <w:r w:rsidRPr="008A0901">
        <w:rPr>
          <w:i w:val="0"/>
          <w:sz w:val="20"/>
        </w:rPr>
        <w:tab/>
      </w:r>
      <w:r w:rsidRPr="008A0901">
        <w:rPr>
          <w:i w:val="0"/>
          <w:sz w:val="20"/>
        </w:rPr>
        <w:tab/>
        <w:t>Sandoz</w:t>
      </w:r>
      <w:r w:rsidRPr="008A0901">
        <w:rPr>
          <w:i w:val="0"/>
          <w:sz w:val="20"/>
        </w:rPr>
        <w:tab/>
      </w:r>
      <w:r w:rsidRPr="008A0901">
        <w:rPr>
          <w:i w:val="0"/>
          <w:sz w:val="20"/>
        </w:rPr>
        <w:tab/>
      </w:r>
      <w:r w:rsidRPr="008A0901">
        <w:rPr>
          <w:i w:val="0"/>
          <w:sz w:val="20"/>
        </w:rPr>
        <w:tab/>
      </w:r>
    </w:p>
    <w:p w:rsidR="008A0901" w:rsidRPr="008A0901" w:rsidRDefault="008A0901" w:rsidP="008A0901">
      <w:pPr>
        <w:pStyle w:val="Title"/>
        <w:jc w:val="left"/>
        <w:rPr>
          <w:i w:val="0"/>
          <w:sz w:val="20"/>
        </w:rPr>
      </w:pPr>
      <w:r w:rsidRPr="008A0901">
        <w:rPr>
          <w:i w:val="0"/>
          <w:sz w:val="20"/>
        </w:rPr>
        <w:t>Gayle Jeffers</w:t>
      </w:r>
      <w:r w:rsidRPr="008A0901">
        <w:rPr>
          <w:i w:val="0"/>
          <w:sz w:val="20"/>
        </w:rPr>
        <w:tab/>
      </w:r>
      <w:r w:rsidRPr="008A0901">
        <w:rPr>
          <w:i w:val="0"/>
          <w:sz w:val="20"/>
        </w:rPr>
        <w:tab/>
        <w:t>Beadle</w:t>
      </w:r>
      <w:r w:rsidRPr="008A0901">
        <w:rPr>
          <w:i w:val="0"/>
          <w:sz w:val="20"/>
        </w:rPr>
        <w:tab/>
      </w:r>
      <w:r w:rsidRPr="008A0901">
        <w:rPr>
          <w:i w:val="0"/>
          <w:sz w:val="20"/>
        </w:rPr>
        <w:tab/>
      </w:r>
      <w:r w:rsidRPr="008A0901">
        <w:rPr>
          <w:i w:val="0"/>
          <w:sz w:val="20"/>
        </w:rPr>
        <w:tab/>
        <w:t>Amy Thalken</w:t>
      </w:r>
      <w:r w:rsidRPr="008A0901">
        <w:rPr>
          <w:i w:val="0"/>
          <w:sz w:val="20"/>
        </w:rPr>
        <w:tab/>
      </w:r>
      <w:r w:rsidRPr="008A0901">
        <w:rPr>
          <w:i w:val="0"/>
          <w:sz w:val="20"/>
        </w:rPr>
        <w:tab/>
        <w:t>Beadle</w:t>
      </w:r>
    </w:p>
    <w:p w:rsidR="008A0901" w:rsidRPr="008A0901" w:rsidRDefault="008A0901" w:rsidP="008A0901">
      <w:pPr>
        <w:pStyle w:val="Title"/>
        <w:jc w:val="left"/>
        <w:rPr>
          <w:i w:val="0"/>
          <w:sz w:val="20"/>
        </w:rPr>
      </w:pPr>
      <w:r w:rsidRPr="008A0901">
        <w:rPr>
          <w:i w:val="0"/>
          <w:sz w:val="20"/>
        </w:rPr>
        <w:t>Kathie Garabrandt</w:t>
      </w:r>
      <w:r w:rsidRPr="008A0901">
        <w:rPr>
          <w:i w:val="0"/>
          <w:sz w:val="20"/>
        </w:rPr>
        <w:tab/>
        <w:t>Central</w:t>
      </w:r>
      <w:r w:rsidRPr="008A0901">
        <w:rPr>
          <w:i w:val="0"/>
          <w:sz w:val="20"/>
        </w:rPr>
        <w:tab/>
      </w:r>
      <w:r w:rsidRPr="008A0901">
        <w:rPr>
          <w:i w:val="0"/>
          <w:sz w:val="20"/>
        </w:rPr>
        <w:tab/>
      </w:r>
      <w:r w:rsidRPr="008A0901">
        <w:rPr>
          <w:i w:val="0"/>
          <w:sz w:val="20"/>
        </w:rPr>
        <w:tab/>
      </w:r>
      <w:r w:rsidRPr="008A0901">
        <w:rPr>
          <w:i w:val="0"/>
          <w:sz w:val="20"/>
        </w:rPr>
        <w:t>Bonnie Patten</w:t>
      </w:r>
      <w:r w:rsidRPr="008A0901">
        <w:rPr>
          <w:i w:val="0"/>
          <w:sz w:val="20"/>
        </w:rPr>
        <w:tab/>
      </w:r>
      <w:r w:rsidRPr="008A0901">
        <w:rPr>
          <w:i w:val="0"/>
          <w:sz w:val="20"/>
        </w:rPr>
        <w:tab/>
        <w:t>Kiewit</w:t>
      </w:r>
    </w:p>
    <w:p w:rsidR="008A0901" w:rsidRDefault="008A0901" w:rsidP="008A0901">
      <w:pPr>
        <w:pStyle w:val="Title"/>
        <w:jc w:val="left"/>
        <w:rPr>
          <w:i w:val="0"/>
          <w:sz w:val="20"/>
        </w:rPr>
      </w:pPr>
      <w:r w:rsidRPr="008A0901">
        <w:rPr>
          <w:i w:val="0"/>
          <w:sz w:val="20"/>
        </w:rPr>
        <w:t>Kathy Markin</w:t>
      </w:r>
      <w:r w:rsidRPr="008A0901">
        <w:rPr>
          <w:i w:val="0"/>
          <w:sz w:val="20"/>
        </w:rPr>
        <w:tab/>
      </w:r>
      <w:r w:rsidRPr="008A0901">
        <w:rPr>
          <w:i w:val="0"/>
          <w:sz w:val="20"/>
        </w:rPr>
        <w:tab/>
        <w:t>Russell</w:t>
      </w:r>
      <w:r w:rsidRPr="008A0901">
        <w:rPr>
          <w:i w:val="0"/>
          <w:sz w:val="20"/>
        </w:rPr>
        <w:tab/>
      </w:r>
      <w:r w:rsidRPr="008A0901">
        <w:rPr>
          <w:i w:val="0"/>
          <w:sz w:val="20"/>
        </w:rPr>
        <w:tab/>
      </w:r>
      <w:r w:rsidRPr="008A0901">
        <w:rPr>
          <w:i w:val="0"/>
          <w:sz w:val="20"/>
        </w:rPr>
        <w:tab/>
      </w:r>
      <w:r>
        <w:rPr>
          <w:i w:val="0"/>
          <w:sz w:val="20"/>
        </w:rPr>
        <w:t>Dave Patten</w:t>
      </w:r>
      <w:r w:rsidRPr="000C3051">
        <w:rPr>
          <w:i w:val="0"/>
          <w:sz w:val="20"/>
        </w:rPr>
        <w:tab/>
      </w:r>
      <w:r w:rsidRPr="000C3051">
        <w:rPr>
          <w:i w:val="0"/>
          <w:sz w:val="20"/>
        </w:rPr>
        <w:tab/>
        <w:t>North High</w:t>
      </w:r>
      <w:r w:rsidRPr="000C3051">
        <w:rPr>
          <w:i w:val="0"/>
          <w:sz w:val="20"/>
        </w:rPr>
        <w:tab/>
      </w:r>
      <w:r w:rsidRPr="000C3051">
        <w:rPr>
          <w:i w:val="0"/>
          <w:sz w:val="20"/>
        </w:rPr>
        <w:tab/>
      </w:r>
      <w:r>
        <w:rPr>
          <w:i w:val="0"/>
          <w:sz w:val="20"/>
        </w:rPr>
        <w:tab/>
      </w:r>
    </w:p>
    <w:p w:rsidR="008A0901" w:rsidRDefault="008A0901" w:rsidP="008A0901">
      <w:pPr>
        <w:pStyle w:val="Title"/>
        <w:jc w:val="left"/>
        <w:rPr>
          <w:i w:val="0"/>
          <w:sz w:val="20"/>
        </w:rPr>
      </w:pPr>
      <w:r>
        <w:rPr>
          <w:i w:val="0"/>
          <w:sz w:val="20"/>
        </w:rPr>
        <w:t>Laura Powers</w:t>
      </w:r>
      <w:r>
        <w:rPr>
          <w:i w:val="0"/>
          <w:sz w:val="20"/>
        </w:rPr>
        <w:tab/>
      </w:r>
      <w:r>
        <w:rPr>
          <w:i w:val="0"/>
          <w:sz w:val="20"/>
        </w:rPr>
        <w:tab/>
        <w:t>South High</w:t>
      </w:r>
      <w:r>
        <w:rPr>
          <w:i w:val="0"/>
          <w:sz w:val="20"/>
        </w:rPr>
        <w:tab/>
      </w:r>
      <w:r>
        <w:rPr>
          <w:i w:val="0"/>
          <w:sz w:val="20"/>
        </w:rPr>
        <w:tab/>
        <w:t>Dana Blakely</w:t>
      </w:r>
      <w:r>
        <w:rPr>
          <w:i w:val="0"/>
          <w:sz w:val="20"/>
        </w:rPr>
        <w:tab/>
      </w:r>
      <w:r>
        <w:rPr>
          <w:i w:val="0"/>
          <w:sz w:val="20"/>
        </w:rPr>
        <w:tab/>
        <w:t>West High</w:t>
      </w:r>
    </w:p>
    <w:p w:rsidR="008A0901" w:rsidRDefault="008A0901">
      <w:pPr>
        <w:spacing w:before="19" w:line="241" w:lineRule="exact"/>
        <w:jc w:val="center"/>
        <w:textAlignment w:val="baseline"/>
        <w:rPr>
          <w:rFonts w:ascii="Tahoma" w:eastAsia="Tahoma" w:hAnsi="Tahoma"/>
          <w:b/>
          <w:color w:val="000000"/>
          <w:sz w:val="20"/>
        </w:rPr>
      </w:pPr>
    </w:p>
    <w:p w:rsidR="00C44A76" w:rsidRPr="008A0901" w:rsidRDefault="008A0901" w:rsidP="008A0901">
      <w:pPr>
        <w:spacing w:before="298" w:line="201" w:lineRule="exact"/>
        <w:ind w:left="3600" w:firstLine="720"/>
        <w:textAlignment w:val="baseline"/>
        <w:rPr>
          <w:rFonts w:ascii="Tahoma" w:eastAsia="Tahoma" w:hAnsi="Tahoma"/>
          <w:b/>
          <w:color w:val="000000"/>
          <w:spacing w:val="-1"/>
          <w:sz w:val="20"/>
        </w:rPr>
      </w:pPr>
      <w:r w:rsidRPr="008A0901">
        <w:rPr>
          <w:rFonts w:ascii="Tahoma" w:eastAsia="Tahoma" w:hAnsi="Tahoma"/>
          <w:b/>
          <w:color w:val="000000"/>
          <w:spacing w:val="-1"/>
          <w:sz w:val="20"/>
        </w:rPr>
        <w:t>Minutes</w:t>
      </w:r>
    </w:p>
    <w:p w:rsidR="008A0901" w:rsidRDefault="008A0901">
      <w:pPr>
        <w:spacing w:before="298" w:line="201" w:lineRule="exact"/>
        <w:ind w:left="5040"/>
        <w:textAlignment w:val="baseline"/>
        <w:rPr>
          <w:rFonts w:ascii="Tahoma" w:eastAsia="Tahoma" w:hAnsi="Tahoma"/>
          <w:color w:val="000000"/>
          <w:spacing w:val="-1"/>
          <w:sz w:val="20"/>
        </w:rPr>
      </w:pPr>
    </w:p>
    <w:p w:rsidR="00C44A76" w:rsidRDefault="008A0901">
      <w:pPr>
        <w:spacing w:before="39" w:line="201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Mtg called to order at 4:33</w:t>
      </w:r>
    </w:p>
    <w:p w:rsidR="00C44A76" w:rsidRDefault="008A0901">
      <w:pPr>
        <w:tabs>
          <w:tab w:val="left" w:pos="648"/>
        </w:tabs>
        <w:spacing w:before="37" w:line="193" w:lineRule="exact"/>
        <w:textAlignment w:val="baseline"/>
        <w:rPr>
          <w:rFonts w:ascii="Tahoma" w:eastAsia="Tahoma" w:hAnsi="Tahoma"/>
          <w:color w:val="000000"/>
          <w:spacing w:val="2"/>
          <w:sz w:val="19"/>
        </w:rPr>
      </w:pPr>
      <w:r>
        <w:rPr>
          <w:rFonts w:ascii="Tahoma" w:eastAsia="Tahoma" w:hAnsi="Tahoma"/>
          <w:color w:val="000000"/>
          <w:spacing w:val="2"/>
          <w:sz w:val="19"/>
        </w:rPr>
        <w:t>I.</w:t>
      </w:r>
      <w:r>
        <w:rPr>
          <w:rFonts w:ascii="Tahoma" w:eastAsia="Tahoma" w:hAnsi="Tahoma"/>
          <w:color w:val="000000"/>
          <w:spacing w:val="2"/>
          <w:sz w:val="19"/>
        </w:rPr>
        <w:tab/>
        <w:t>Agenda Revisions/Additions " no changes</w:t>
      </w:r>
    </w:p>
    <w:p w:rsidR="00C44A76" w:rsidRDefault="008A0901">
      <w:pPr>
        <w:tabs>
          <w:tab w:val="left" w:pos="648"/>
        </w:tabs>
        <w:spacing w:before="268" w:line="189" w:lineRule="exact"/>
        <w:textAlignment w:val="baseline"/>
        <w:rPr>
          <w:rFonts w:ascii="Tahoma" w:eastAsia="Tahoma" w:hAnsi="Tahoma"/>
          <w:color w:val="000000"/>
          <w:spacing w:val="1"/>
          <w:sz w:val="19"/>
        </w:rPr>
      </w:pPr>
      <w:r>
        <w:rPr>
          <w:rFonts w:ascii="Tahoma" w:eastAsia="Tahoma" w:hAnsi="Tahoma"/>
          <w:color w:val="000000"/>
          <w:spacing w:val="1"/>
          <w:sz w:val="19"/>
        </w:rPr>
        <w:t>II.</w:t>
      </w:r>
      <w:r>
        <w:rPr>
          <w:rFonts w:ascii="Tahoma" w:eastAsia="Tahoma" w:hAnsi="Tahoma"/>
          <w:color w:val="000000"/>
          <w:spacing w:val="1"/>
          <w:sz w:val="19"/>
        </w:rPr>
        <w:tab/>
        <w:t>Routine Matters</w:t>
      </w:r>
    </w:p>
    <w:p w:rsidR="00C44A76" w:rsidRDefault="008A0901">
      <w:pPr>
        <w:numPr>
          <w:ilvl w:val="0"/>
          <w:numId w:val="1"/>
        </w:numPr>
        <w:tabs>
          <w:tab w:val="clear" w:pos="360"/>
          <w:tab w:val="left" w:pos="1224"/>
        </w:tabs>
        <w:spacing w:before="37" w:line="193" w:lineRule="exact"/>
        <w:ind w:left="1224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Approval of the March BR Minutes – no changes, approved as submitted</w:t>
      </w:r>
    </w:p>
    <w:p w:rsidR="00C44A76" w:rsidRDefault="008A0901">
      <w:pPr>
        <w:numPr>
          <w:ilvl w:val="0"/>
          <w:numId w:val="1"/>
        </w:numPr>
        <w:tabs>
          <w:tab w:val="clear" w:pos="360"/>
          <w:tab w:val="left" w:pos="1224"/>
        </w:tabs>
        <w:spacing w:before="37" w:after="269" w:line="193" w:lineRule="exact"/>
        <w:ind w:left="1224" w:hanging="360"/>
        <w:textAlignment w:val="baseline"/>
        <w:rPr>
          <w:rFonts w:ascii="Tahoma" w:eastAsia="Tahoma" w:hAnsi="Tahoma"/>
          <w:color w:val="000000"/>
          <w:spacing w:val="1"/>
          <w:sz w:val="19"/>
        </w:rPr>
      </w:pPr>
      <w:r>
        <w:rPr>
          <w:rFonts w:ascii="Tahoma" w:eastAsia="Tahoma" w:hAnsi="Tahoma"/>
          <w:color w:val="000000"/>
          <w:spacing w:val="1"/>
          <w:sz w:val="19"/>
        </w:rPr>
        <w:t>Approval of Financial Report – Treasurer’s Report " no changes, approved as submitted</w:t>
      </w:r>
    </w:p>
    <w:p w:rsidR="00C44A76" w:rsidRDefault="008A0901">
      <w:pPr>
        <w:tabs>
          <w:tab w:val="left" w:pos="720"/>
        </w:tabs>
        <w:spacing w:line="183" w:lineRule="exact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III.</w:t>
      </w:r>
      <w:r>
        <w:rPr>
          <w:rFonts w:ascii="Tahoma" w:eastAsia="Tahoma" w:hAnsi="Tahoma"/>
          <w:color w:val="000000"/>
          <w:sz w:val="19"/>
        </w:rPr>
        <w:tab/>
        <w:t>Information Items</w:t>
      </w:r>
    </w:p>
    <w:p w:rsidR="00C44A76" w:rsidRDefault="008A0901">
      <w:pPr>
        <w:tabs>
          <w:tab w:val="left" w:pos="1224"/>
        </w:tabs>
        <w:spacing w:before="41" w:line="193" w:lineRule="exact"/>
        <w:ind w:left="864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A.</w:t>
      </w:r>
      <w:r>
        <w:rPr>
          <w:rFonts w:ascii="Tahoma" w:eastAsia="Tahoma" w:hAnsi="Tahoma"/>
          <w:color w:val="000000"/>
          <w:sz w:val="19"/>
        </w:rPr>
        <w:tab/>
        <w:t>Membership—Marsha " no report, teacher gifts are out – hope everyone is enj</w:t>
      </w:r>
      <w:r>
        <w:rPr>
          <w:rFonts w:ascii="Tahoma" w:eastAsia="Tahoma" w:hAnsi="Tahoma"/>
          <w:color w:val="000000"/>
          <w:sz w:val="19"/>
        </w:rPr>
        <w:t>oying</w:t>
      </w:r>
    </w:p>
    <w:p w:rsidR="00C44A76" w:rsidRDefault="008A0901">
      <w:pPr>
        <w:spacing w:before="33" w:line="193" w:lineRule="exact"/>
        <w:ind w:left="864"/>
        <w:textAlignment w:val="baseline"/>
        <w:rPr>
          <w:rFonts w:ascii="Tahoma" w:eastAsia="Tahoma" w:hAnsi="Tahoma"/>
          <w:color w:val="000000"/>
          <w:spacing w:val="2"/>
          <w:sz w:val="19"/>
        </w:rPr>
      </w:pPr>
      <w:r>
        <w:rPr>
          <w:rFonts w:ascii="Tahoma" w:eastAsia="Tahoma" w:hAnsi="Tahoma"/>
          <w:color w:val="000000"/>
          <w:spacing w:val="2"/>
          <w:sz w:val="19"/>
        </w:rPr>
        <w:t>B. NEA Representative Assembly—Washington, DC</w:t>
      </w:r>
    </w:p>
    <w:p w:rsidR="00C44A76" w:rsidRDefault="008A0901">
      <w:pPr>
        <w:numPr>
          <w:ilvl w:val="0"/>
          <w:numId w:val="2"/>
        </w:numPr>
        <w:tabs>
          <w:tab w:val="clear" w:pos="360"/>
          <w:tab w:val="left" w:pos="1800"/>
        </w:tabs>
        <w:spacing w:before="37" w:line="189" w:lineRule="exact"/>
        <w:ind w:left="1800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July 1-</w:t>
      </w:r>
      <w:r>
        <w:rPr>
          <w:rFonts w:ascii="Tahoma" w:eastAsia="Tahoma" w:hAnsi="Tahoma"/>
          <w:color w:val="000000"/>
          <w:sz w:val="19"/>
        </w:rPr>
        <w:softHyphen/>
        <w:t>July 8, 2016</w:t>
      </w:r>
    </w:p>
    <w:p w:rsidR="00C44A76" w:rsidRDefault="008A0901">
      <w:pPr>
        <w:numPr>
          <w:ilvl w:val="0"/>
          <w:numId w:val="2"/>
        </w:numPr>
        <w:tabs>
          <w:tab w:val="clear" w:pos="360"/>
          <w:tab w:val="left" w:pos="1800"/>
        </w:tabs>
        <w:spacing w:before="42" w:line="193" w:lineRule="exact"/>
        <w:ind w:left="1800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3300730</wp:posOffset>
                </wp:positionV>
                <wp:extent cx="2520950" cy="289560"/>
                <wp:effectExtent l="0" t="0" r="0" b="0"/>
                <wp:wrapNone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A76" w:rsidRDefault="008A0901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20950" cy="289560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95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in;margin-top:259.9pt;width:198.5pt;height:22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" filled="f" stroked="f">
                <v:textbox inset="0,0,0,0">
                  <w:txbxContent>
                    <w:p w:rsidR="00C44A76" w:rsidRDefault="008A0901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20950" cy="289560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950" cy="289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ahoma" w:eastAsia="Tahoma" w:hAnsi="Tahoma"/>
          <w:color w:val="000000"/>
          <w:sz w:val="19"/>
        </w:rPr>
        <w:t>7 delegates, 6 positions are filled</w:t>
      </w:r>
    </w:p>
    <w:p w:rsidR="00C44A76" w:rsidRDefault="008A0901">
      <w:pPr>
        <w:numPr>
          <w:ilvl w:val="0"/>
          <w:numId w:val="2"/>
        </w:numPr>
        <w:tabs>
          <w:tab w:val="clear" w:pos="360"/>
          <w:tab w:val="left" w:pos="1800"/>
        </w:tabs>
        <w:spacing w:before="37" w:line="189" w:lineRule="exact"/>
        <w:ind w:left="1800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Deadline to submit names is April 10, 2016</w:t>
      </w:r>
    </w:p>
    <w:p w:rsidR="00C44A76" w:rsidRDefault="008A0901">
      <w:pPr>
        <w:numPr>
          <w:ilvl w:val="0"/>
          <w:numId w:val="2"/>
        </w:numPr>
        <w:tabs>
          <w:tab w:val="clear" w:pos="360"/>
          <w:tab w:val="left" w:pos="1800"/>
        </w:tabs>
        <w:spacing w:before="37" w:line="189" w:lineRule="exact"/>
        <w:ind w:left="1800" w:hanging="360"/>
        <w:textAlignment w:val="baseline"/>
        <w:rPr>
          <w:rFonts w:ascii="Tahoma" w:eastAsia="Tahoma" w:hAnsi="Tahoma"/>
          <w:color w:val="000000"/>
          <w:spacing w:val="-1"/>
          <w:sz w:val="19"/>
        </w:rPr>
      </w:pPr>
      <w:r>
        <w:rPr>
          <w:rFonts w:ascii="Tahoma" w:eastAsia="Tahoma" w:hAnsi="Tahoma"/>
          <w:color w:val="000000"/>
          <w:spacing w:val="-1"/>
          <w:sz w:val="19"/>
        </w:rPr>
        <w:t>All costs covered</w:t>
      </w:r>
    </w:p>
    <w:p w:rsidR="00C44A76" w:rsidRDefault="008A0901">
      <w:pPr>
        <w:numPr>
          <w:ilvl w:val="0"/>
          <w:numId w:val="2"/>
        </w:numPr>
        <w:tabs>
          <w:tab w:val="clear" w:pos="360"/>
          <w:tab w:val="left" w:pos="1800"/>
        </w:tabs>
        <w:spacing w:before="7" w:line="229" w:lineRule="exact"/>
        <w:ind w:left="1800" w:hanging="360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Current delegates include: Erin Shirmang-­Ward, Jill Kimbrough, Amy Becker, Connie Martin, Kelsey Kummer, and Deanna Kuhn. Paul Schulte and Marsha Edquist are NSEA State Delegates.</w:t>
      </w:r>
    </w:p>
    <w:p w:rsidR="00C44A76" w:rsidRDefault="008A0901">
      <w:pPr>
        <w:numPr>
          <w:ilvl w:val="0"/>
          <w:numId w:val="2"/>
        </w:numPr>
        <w:tabs>
          <w:tab w:val="clear" w:pos="360"/>
          <w:tab w:val="left" w:pos="1800"/>
        </w:tabs>
        <w:spacing w:before="37" w:line="189" w:lineRule="exact"/>
        <w:ind w:left="1800" w:hanging="360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Please let Paul know if you are interested.</w:t>
      </w:r>
    </w:p>
    <w:p w:rsidR="00C44A76" w:rsidRDefault="008A0901">
      <w:pPr>
        <w:spacing w:before="2" w:line="226" w:lineRule="exact"/>
        <w:ind w:left="1224" w:hanging="360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C. 2016-</w:t>
      </w:r>
      <w:r>
        <w:rPr>
          <w:rFonts w:ascii="Tahoma" w:eastAsia="Tahoma" w:hAnsi="Tahoma"/>
          <w:color w:val="000000"/>
          <w:sz w:val="19"/>
        </w:rPr>
        <w:softHyphen/>
        <w:t>17 Budget Committee Me</w:t>
      </w:r>
      <w:r>
        <w:rPr>
          <w:rFonts w:ascii="Tahoma" w:eastAsia="Tahoma" w:hAnsi="Tahoma"/>
          <w:color w:val="000000"/>
          <w:sz w:val="19"/>
        </w:rPr>
        <w:t>eting—4:30pm, April 19, 2016 at Oakview Panera. Please let Paul know if you plan on attending. The 16-</w:t>
      </w:r>
      <w:r>
        <w:rPr>
          <w:rFonts w:ascii="Tahoma" w:eastAsia="Tahoma" w:hAnsi="Tahoma"/>
          <w:color w:val="000000"/>
          <w:sz w:val="19"/>
        </w:rPr>
        <w:softHyphen/>
        <w:t>17 Budget will be brought before the BR Council for approval in May.</w:t>
      </w:r>
    </w:p>
    <w:p w:rsidR="00C44A76" w:rsidRDefault="008A0901">
      <w:pPr>
        <w:spacing w:line="104" w:lineRule="exact"/>
        <w:ind w:left="3888"/>
        <w:textAlignment w:val="baseline"/>
        <w:rPr>
          <w:rFonts w:ascii="Tahoma" w:eastAsia="Tahoma" w:hAnsi="Tahoma"/>
          <w:color w:val="000000"/>
          <w:spacing w:val="-15"/>
          <w:sz w:val="19"/>
        </w:rPr>
      </w:pPr>
      <w:r>
        <w:rPr>
          <w:rFonts w:ascii="Tahoma" w:eastAsia="Tahoma" w:hAnsi="Tahoma"/>
          <w:color w:val="000000"/>
          <w:spacing w:val="-15"/>
          <w:sz w:val="19"/>
        </w:rPr>
        <w:t>20</w:t>
      </w:r>
      <w:r>
        <w:rPr>
          <w:rFonts w:ascii="Tahoma" w:eastAsia="Tahoma" w:hAnsi="Tahoma"/>
          <w:color w:val="000000"/>
          <w:spacing w:val="-15"/>
          <w:sz w:val="19"/>
          <w:vertAlign w:val="superscript"/>
        </w:rPr>
        <w:t>th</w:t>
      </w:r>
    </w:p>
    <w:p w:rsidR="00C44A76" w:rsidRDefault="008A0901">
      <w:pPr>
        <w:tabs>
          <w:tab w:val="right" w:pos="10080"/>
        </w:tabs>
        <w:spacing w:line="128" w:lineRule="exact"/>
        <w:ind w:left="864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D. School Board Interviews—April</w:t>
      </w:r>
      <w:r>
        <w:rPr>
          <w:rFonts w:ascii="Tahoma" w:eastAsia="Tahoma" w:hAnsi="Tahoma"/>
          <w:color w:val="000000"/>
          <w:sz w:val="19"/>
        </w:rPr>
        <w:tab/>
        <w:t>and April 25</w:t>
      </w:r>
      <w:r>
        <w:rPr>
          <w:rFonts w:ascii="Tahoma" w:eastAsia="Tahoma" w:hAnsi="Tahoma"/>
          <w:color w:val="000000"/>
          <w:sz w:val="19"/>
          <w:vertAlign w:val="superscript"/>
        </w:rPr>
        <w:t>th</w:t>
      </w:r>
      <w:r>
        <w:rPr>
          <w:rFonts w:ascii="Tahoma" w:eastAsia="Tahoma" w:hAnsi="Tahoma"/>
          <w:color w:val="000000"/>
          <w:sz w:val="19"/>
        </w:rPr>
        <w:t>. Interviews will take place between 6-­9pm. To serve</w:t>
      </w:r>
    </w:p>
    <w:p w:rsidR="00C44A76" w:rsidRDefault="008A0901">
      <w:pPr>
        <w:spacing w:line="225" w:lineRule="exact"/>
        <w:ind w:left="1224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on the interview team, you must belong to the MEA PAC. Will do a primary endorsement. Will interview 5 new candidates. Contact Becky if you want to join the PAC to sit on the interview committee. Paul w</w:t>
      </w:r>
      <w:r>
        <w:rPr>
          <w:rFonts w:ascii="Tahoma" w:eastAsia="Tahoma" w:hAnsi="Tahoma"/>
          <w:color w:val="000000"/>
          <w:sz w:val="19"/>
        </w:rPr>
        <w:t>ill invite MEA PAC members tomorrow.</w:t>
      </w:r>
    </w:p>
    <w:p w:rsidR="00C44A76" w:rsidRDefault="008A0901">
      <w:pPr>
        <w:spacing w:line="128" w:lineRule="exact"/>
        <w:ind w:left="4608"/>
        <w:textAlignment w:val="baseline"/>
        <w:rPr>
          <w:rFonts w:ascii="Tahoma" w:eastAsia="Tahoma" w:hAnsi="Tahoma"/>
          <w:color w:val="000000"/>
          <w:spacing w:val="-4"/>
          <w:sz w:val="19"/>
          <w:vertAlign w:val="subscript"/>
        </w:rPr>
      </w:pPr>
      <w:r>
        <w:rPr>
          <w:rFonts w:ascii="Tahoma" w:eastAsia="Tahoma" w:hAnsi="Tahoma"/>
          <w:color w:val="000000"/>
          <w:spacing w:val="-4"/>
          <w:sz w:val="19"/>
          <w:vertAlign w:val="subscript"/>
        </w:rPr>
        <w:t>1</w:t>
      </w:r>
      <w:r>
        <w:rPr>
          <w:rFonts w:ascii="Tahoma" w:eastAsia="Tahoma" w:hAnsi="Tahoma"/>
          <w:color w:val="000000"/>
          <w:spacing w:val="-4"/>
          <w:sz w:val="12"/>
        </w:rPr>
        <w:t>st</w:t>
      </w:r>
    </w:p>
    <w:p w:rsidR="00C44A76" w:rsidRDefault="008A0901">
      <w:pPr>
        <w:tabs>
          <w:tab w:val="right" w:pos="10080"/>
        </w:tabs>
        <w:spacing w:line="114" w:lineRule="exact"/>
        <w:ind w:left="864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E. MEA President’s Dinner—Sunday, May</w:t>
      </w:r>
      <w:r>
        <w:rPr>
          <w:rFonts w:ascii="Tahoma" w:eastAsia="Tahoma" w:hAnsi="Tahoma"/>
          <w:color w:val="000000"/>
          <w:sz w:val="19"/>
        </w:rPr>
        <w:tab/>
        <w:t>at 4pm at the Players Club, 12101 Deer Creek Dr. " if you</w:t>
      </w:r>
    </w:p>
    <w:p w:rsidR="00C44A76" w:rsidRDefault="008A0901">
      <w:pPr>
        <w:spacing w:before="41" w:line="189" w:lineRule="exact"/>
        <w:ind w:left="1224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haven’t received an invite, let Becky or Paul know.</w:t>
      </w:r>
    </w:p>
    <w:p w:rsidR="00C44A76" w:rsidRDefault="008A0901">
      <w:pPr>
        <w:spacing w:before="3" w:line="222" w:lineRule="exact"/>
        <w:ind w:left="1224" w:hanging="360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F.</w:t>
      </w:r>
      <w:r>
        <w:rPr>
          <w:rFonts w:ascii="Tahoma" w:eastAsia="Tahoma" w:hAnsi="Tahoma"/>
          <w:color w:val="000000"/>
          <w:sz w:val="19"/>
        </w:rPr>
        <w:tab/>
      </w:r>
      <w:r>
        <w:rPr>
          <w:rFonts w:ascii="Tahoma" w:eastAsia="Tahoma" w:hAnsi="Tahoma"/>
          <w:color w:val="000000"/>
          <w:sz w:val="19"/>
        </w:rPr>
        <w:tab/>
      </w:r>
      <w:r>
        <w:rPr>
          <w:rFonts w:ascii="Tahoma" w:eastAsia="Tahoma" w:hAnsi="Tahoma"/>
          <w:color w:val="000000"/>
          <w:sz w:val="19"/>
        </w:rPr>
        <w:t xml:space="preserve">Elections Report on Middle School Election—run-­off for middle school director " Bonnie had 57.85% of </w:t>
      </w:r>
      <w:r>
        <w:rPr>
          <w:rFonts w:ascii="Tahoma" w:eastAsia="Tahoma" w:hAnsi="Tahoma"/>
          <w:color w:val="000000"/>
          <w:sz w:val="19"/>
        </w:rPr>
        <w:br/>
        <w:t>votes. See below</w:t>
      </w:r>
    </w:p>
    <w:p w:rsidR="00C44A76" w:rsidRDefault="008A0901">
      <w:pPr>
        <w:spacing w:line="126" w:lineRule="exact"/>
        <w:ind w:left="7344"/>
        <w:textAlignment w:val="baseline"/>
        <w:rPr>
          <w:rFonts w:ascii="Tahoma" w:eastAsia="Tahoma" w:hAnsi="Tahoma"/>
          <w:color w:val="000000"/>
          <w:spacing w:val="-7"/>
          <w:sz w:val="19"/>
          <w:vertAlign w:val="subscript"/>
        </w:rPr>
      </w:pPr>
      <w:r>
        <w:rPr>
          <w:rFonts w:ascii="Tahoma" w:eastAsia="Tahoma" w:hAnsi="Tahoma"/>
          <w:color w:val="000000"/>
          <w:spacing w:val="-7"/>
          <w:sz w:val="19"/>
          <w:vertAlign w:val="subscript"/>
        </w:rPr>
        <w:t>1</w:t>
      </w:r>
      <w:r>
        <w:rPr>
          <w:rFonts w:ascii="Tahoma" w:eastAsia="Tahoma" w:hAnsi="Tahoma"/>
          <w:color w:val="000000"/>
          <w:spacing w:val="-7"/>
          <w:sz w:val="12"/>
        </w:rPr>
        <w:t>st</w:t>
      </w:r>
    </w:p>
    <w:p w:rsidR="00C44A76" w:rsidRDefault="008A0901">
      <w:pPr>
        <w:tabs>
          <w:tab w:val="right" w:pos="10080"/>
        </w:tabs>
        <w:spacing w:line="118" w:lineRule="exact"/>
        <w:ind w:left="864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G. MEA BR Duties " sheet attached to agenda email – duties explained =</w:t>
      </w:r>
      <w:r>
        <w:rPr>
          <w:rFonts w:ascii="Tahoma" w:eastAsia="Tahoma" w:hAnsi="Tahoma"/>
          <w:color w:val="000000"/>
          <w:sz w:val="19"/>
        </w:rPr>
        <w:tab/>
        <w:t>job is to help the member via</w:t>
      </w:r>
    </w:p>
    <w:p w:rsidR="00C44A76" w:rsidRDefault="008A0901">
      <w:pPr>
        <w:spacing w:before="4" w:line="229" w:lineRule="exact"/>
        <w:ind w:left="1224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support -­ know where the contr</w:t>
      </w:r>
      <w:r>
        <w:rPr>
          <w:rFonts w:ascii="Tahoma" w:eastAsia="Tahoma" w:hAnsi="Tahoma"/>
          <w:color w:val="000000"/>
          <w:sz w:val="19"/>
        </w:rPr>
        <w:t>act is located/how to find answers to questions and when to pass on to negotiators;; organize members within your bldg &amp; during spring early enrollment;; communicator / spokesperson for MEA -­ EFT enrollment within the bldg;; advocate in the bldg</w:t>
      </w:r>
    </w:p>
    <w:p w:rsidR="00C44A76" w:rsidRDefault="008A0901">
      <w:pPr>
        <w:numPr>
          <w:ilvl w:val="0"/>
          <w:numId w:val="3"/>
        </w:numPr>
        <w:tabs>
          <w:tab w:val="clear" w:pos="360"/>
          <w:tab w:val="left" w:pos="1800"/>
        </w:tabs>
        <w:spacing w:before="37" w:line="194" w:lineRule="exact"/>
        <w:ind w:left="1800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Example o</w:t>
      </w:r>
      <w:r>
        <w:rPr>
          <w:rFonts w:ascii="Tahoma" w:eastAsia="Tahoma" w:hAnsi="Tahoma"/>
          <w:color w:val="000000"/>
          <w:sz w:val="19"/>
        </w:rPr>
        <w:t>f sitting in a mtg with a member at the bldg. level shared</w:t>
      </w:r>
    </w:p>
    <w:p w:rsidR="00C44A76" w:rsidRDefault="008A0901">
      <w:pPr>
        <w:numPr>
          <w:ilvl w:val="0"/>
          <w:numId w:val="3"/>
        </w:numPr>
        <w:tabs>
          <w:tab w:val="clear" w:pos="360"/>
          <w:tab w:val="left" w:pos="1800"/>
        </w:tabs>
        <w:spacing w:line="225" w:lineRule="exact"/>
        <w:ind w:left="1800" w:hanging="360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EFT questions – fear of losing members who are on the fence? May help to have numbers of members assistance, types of supports</w:t>
      </w:r>
    </w:p>
    <w:p w:rsidR="00C44A76" w:rsidRDefault="008A0901">
      <w:pPr>
        <w:numPr>
          <w:ilvl w:val="0"/>
          <w:numId w:val="3"/>
        </w:numPr>
        <w:tabs>
          <w:tab w:val="clear" w:pos="360"/>
          <w:tab w:val="left" w:pos="1800"/>
        </w:tabs>
        <w:spacing w:before="3" w:line="229" w:lineRule="exact"/>
        <w:ind w:left="1800" w:hanging="360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lastRenderedPageBreak/>
        <w:t>Senator Ebke behind the bill – against unions " want to be prepared in NE and allows members to be more anonymous and not known by the district</w:t>
      </w:r>
    </w:p>
    <w:p w:rsidR="00C44A76" w:rsidRDefault="008A0901">
      <w:pPr>
        <w:numPr>
          <w:ilvl w:val="0"/>
          <w:numId w:val="3"/>
        </w:numPr>
        <w:tabs>
          <w:tab w:val="clear" w:pos="360"/>
          <w:tab w:val="left" w:pos="1800"/>
        </w:tabs>
        <w:spacing w:before="37" w:line="189" w:lineRule="exact"/>
        <w:ind w:left="1800" w:hanging="360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Option to do EFT for monthly withdrawal or credit card/check for full amount</w:t>
      </w:r>
    </w:p>
    <w:p w:rsidR="00C44A76" w:rsidRDefault="008A0901">
      <w:pPr>
        <w:spacing w:before="41" w:after="220" w:line="189" w:lineRule="exact"/>
        <w:ind w:left="864"/>
        <w:textAlignment w:val="baseline"/>
        <w:rPr>
          <w:rFonts w:ascii="Tahoma" w:eastAsia="Tahoma" w:hAnsi="Tahoma"/>
          <w:color w:val="000000"/>
          <w:spacing w:val="1"/>
          <w:sz w:val="19"/>
        </w:rPr>
      </w:pPr>
      <w:r>
        <w:rPr>
          <w:rFonts w:ascii="Tahoma" w:eastAsia="Tahoma" w:hAnsi="Tahoma"/>
          <w:color w:val="000000"/>
          <w:spacing w:val="1"/>
          <w:sz w:val="19"/>
        </w:rPr>
        <w:t>H. Other Topics? -­ none</w:t>
      </w:r>
    </w:p>
    <w:p w:rsidR="00C44A76" w:rsidRDefault="008A0901">
      <w:pPr>
        <w:tabs>
          <w:tab w:val="left" w:pos="648"/>
        </w:tabs>
        <w:spacing w:before="40" w:line="189" w:lineRule="exact"/>
        <w:textAlignment w:val="baseline"/>
        <w:rPr>
          <w:rFonts w:ascii="Tahoma" w:eastAsia="Tahoma" w:hAnsi="Tahoma"/>
          <w:color w:val="000000"/>
          <w:spacing w:val="1"/>
          <w:sz w:val="19"/>
        </w:rPr>
      </w:pPr>
      <w:r>
        <w:rPr>
          <w:rFonts w:ascii="Tahoma" w:eastAsia="Tahoma" w:hAnsi="Tahoma"/>
          <w:color w:val="000000"/>
          <w:spacing w:val="1"/>
          <w:sz w:val="19"/>
        </w:rPr>
        <w:t>IV.</w:t>
      </w:r>
      <w:r>
        <w:rPr>
          <w:rFonts w:ascii="Tahoma" w:eastAsia="Tahoma" w:hAnsi="Tahoma"/>
          <w:color w:val="000000"/>
          <w:spacing w:val="1"/>
          <w:sz w:val="19"/>
        </w:rPr>
        <w:tab/>
        <w:t>Action</w:t>
      </w:r>
      <w:r>
        <w:rPr>
          <w:rFonts w:ascii="Tahoma" w:eastAsia="Tahoma" w:hAnsi="Tahoma"/>
          <w:color w:val="000000"/>
          <w:spacing w:val="1"/>
          <w:sz w:val="19"/>
        </w:rPr>
        <w:t xml:space="preserve"> Items/Unfinished Business</w:t>
      </w:r>
    </w:p>
    <w:p w:rsidR="00C44A76" w:rsidRDefault="008A0901">
      <w:pPr>
        <w:numPr>
          <w:ilvl w:val="0"/>
          <w:numId w:val="4"/>
        </w:numPr>
        <w:tabs>
          <w:tab w:val="clear" w:pos="360"/>
          <w:tab w:val="left" w:pos="1224"/>
        </w:tabs>
        <w:spacing w:line="228" w:lineRule="exact"/>
        <w:ind w:left="1224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Middle School Board of Director Election – Election committee recommends ratification of election numbers. Bonnie Patten is elected.</w:t>
      </w:r>
    </w:p>
    <w:p w:rsidR="00C44A76" w:rsidRDefault="008A0901">
      <w:pPr>
        <w:numPr>
          <w:ilvl w:val="0"/>
          <w:numId w:val="4"/>
        </w:numPr>
        <w:tabs>
          <w:tab w:val="clear" w:pos="360"/>
          <w:tab w:val="left" w:pos="1224"/>
        </w:tabs>
        <w:spacing w:before="7" w:line="229" w:lineRule="exact"/>
        <w:ind w:left="1224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Final Reading of Constitutional Amendments – discussion reviewed to remove term limits for board</w:t>
      </w:r>
      <w:r>
        <w:rPr>
          <w:rFonts w:ascii="Tahoma" w:eastAsia="Tahoma" w:hAnsi="Tahoma"/>
          <w:color w:val="000000"/>
          <w:sz w:val="19"/>
        </w:rPr>
        <w:t xml:space="preserve"> positions and building rep positions</w:t>
      </w:r>
    </w:p>
    <w:p w:rsidR="00C44A76" w:rsidRDefault="008A0901">
      <w:pPr>
        <w:numPr>
          <w:ilvl w:val="0"/>
          <w:numId w:val="5"/>
        </w:numPr>
        <w:tabs>
          <w:tab w:val="clear" w:pos="360"/>
          <w:tab w:val="left" w:pos="1800"/>
        </w:tabs>
        <w:spacing w:line="228" w:lineRule="exact"/>
        <w:ind w:left="1800" w:hanging="360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One school shared thoughts – about 50% of the members supportive of keeping, about 50% supportive of stopping term limits</w:t>
      </w:r>
    </w:p>
    <w:p w:rsidR="00C44A76" w:rsidRDefault="008A0901">
      <w:pPr>
        <w:numPr>
          <w:ilvl w:val="0"/>
          <w:numId w:val="5"/>
        </w:numPr>
        <w:tabs>
          <w:tab w:val="clear" w:pos="360"/>
          <w:tab w:val="left" w:pos="1800"/>
        </w:tabs>
        <w:spacing w:before="4" w:line="229" w:lineRule="exact"/>
        <w:ind w:left="1800" w:hanging="360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Other thoughts – without term limits, won’t get others who want to get involved – becomes a closed system. Keep term limit language but make allowances if no one is running for position to let termed out person run again.</w:t>
      </w:r>
    </w:p>
    <w:p w:rsidR="00C44A76" w:rsidRDefault="008A0901">
      <w:pPr>
        <w:numPr>
          <w:ilvl w:val="0"/>
          <w:numId w:val="5"/>
        </w:numPr>
        <w:tabs>
          <w:tab w:val="clear" w:pos="360"/>
          <w:tab w:val="left" w:pos="1800"/>
        </w:tabs>
        <w:spacing w:line="228" w:lineRule="exact"/>
        <w:ind w:left="1800" w:hanging="360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Another bldg. shared concerns that</w:t>
      </w:r>
      <w:r>
        <w:rPr>
          <w:rFonts w:ascii="Tahoma" w:eastAsia="Tahoma" w:hAnsi="Tahoma"/>
          <w:color w:val="000000"/>
          <w:sz w:val="19"/>
        </w:rPr>
        <w:t xml:space="preserve"> people will be in positions without the passion for wanting to do the job.</w:t>
      </w:r>
    </w:p>
    <w:p w:rsidR="00C44A76" w:rsidRDefault="008A0901">
      <w:pPr>
        <w:numPr>
          <w:ilvl w:val="0"/>
          <w:numId w:val="5"/>
        </w:numPr>
        <w:tabs>
          <w:tab w:val="clear" w:pos="360"/>
          <w:tab w:val="left" w:pos="1800"/>
        </w:tabs>
        <w:spacing w:before="33" w:line="189" w:lineRule="exact"/>
        <w:ind w:left="1800" w:hanging="360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Board members without term limits vs not for President and Vice President?</w:t>
      </w:r>
    </w:p>
    <w:p w:rsidR="00C44A76" w:rsidRDefault="008A0901">
      <w:pPr>
        <w:numPr>
          <w:ilvl w:val="0"/>
          <w:numId w:val="5"/>
        </w:numPr>
        <w:tabs>
          <w:tab w:val="clear" w:pos="360"/>
          <w:tab w:val="left" w:pos="1800"/>
        </w:tabs>
        <w:spacing w:before="41" w:line="193" w:lineRule="exact"/>
        <w:ind w:left="1800" w:hanging="360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Lose experience with term limits</w:t>
      </w:r>
    </w:p>
    <w:p w:rsidR="00C44A76" w:rsidRDefault="00C44A76">
      <w:pPr>
        <w:sectPr w:rsidR="00C44A76">
          <w:pgSz w:w="12240" w:h="15840"/>
          <w:pgMar w:top="700" w:right="695" w:bottom="604" w:left="1445" w:header="720" w:footer="720" w:gutter="0"/>
          <w:cols w:space="720"/>
        </w:sectPr>
      </w:pPr>
    </w:p>
    <w:p w:rsidR="00C44A76" w:rsidRDefault="008A0901">
      <w:pPr>
        <w:spacing w:before="15" w:line="137" w:lineRule="exact"/>
        <w:ind w:left="6984"/>
        <w:textAlignment w:val="baseline"/>
        <w:rPr>
          <w:rFonts w:ascii="Tahoma" w:eastAsia="Tahoma" w:hAnsi="Tahoma"/>
          <w:color w:val="000000"/>
          <w:spacing w:val="-2"/>
          <w:sz w:val="18"/>
          <w:vertAlign w:val="subscript"/>
        </w:rPr>
      </w:pPr>
      <w:bookmarkStart w:id="0" w:name="_GoBack"/>
      <w:bookmarkEnd w:id="0"/>
      <w:r>
        <w:rPr>
          <w:rFonts w:ascii="Tahoma" w:eastAsia="Tahoma" w:hAnsi="Tahoma"/>
          <w:color w:val="000000"/>
          <w:spacing w:val="-2"/>
          <w:sz w:val="18"/>
          <w:vertAlign w:val="subscript"/>
        </w:rPr>
        <w:lastRenderedPageBreak/>
        <w:t>2</w:t>
      </w:r>
      <w:r>
        <w:rPr>
          <w:rFonts w:ascii="Tahoma" w:eastAsia="Tahoma" w:hAnsi="Tahoma"/>
          <w:color w:val="000000"/>
          <w:spacing w:val="-2"/>
          <w:sz w:val="12"/>
        </w:rPr>
        <w:t>nd</w:t>
      </w:r>
    </w:p>
    <w:p w:rsidR="00C44A76" w:rsidRDefault="008A0901">
      <w:pPr>
        <w:numPr>
          <w:ilvl w:val="0"/>
          <w:numId w:val="6"/>
        </w:numPr>
        <w:tabs>
          <w:tab w:val="clear" w:pos="360"/>
          <w:tab w:val="left" w:pos="1800"/>
          <w:tab w:val="right" w:pos="10080"/>
        </w:tabs>
        <w:spacing w:line="172" w:lineRule="exact"/>
        <w:ind w:left="1800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Take back to BofD for new language -­ Tim motions to table,</w:t>
      </w:r>
      <w:r>
        <w:rPr>
          <w:rFonts w:ascii="Tahoma" w:eastAsia="Tahoma" w:hAnsi="Tahoma"/>
          <w:color w:val="000000"/>
          <w:sz w:val="19"/>
        </w:rPr>
        <w:tab/>
        <w:t xml:space="preserve">by Reynee " will take to BofD for </w:t>
      </w:r>
      <w:r>
        <w:rPr>
          <w:rFonts w:ascii="Tahoma" w:eastAsia="Tahoma" w:hAnsi="Tahoma"/>
          <w:color w:val="000000"/>
          <w:sz w:val="19"/>
        </w:rPr>
        <w:br/>
        <w:t>more discussion</w:t>
      </w:r>
    </w:p>
    <w:p w:rsidR="00C44A76" w:rsidRDefault="008A0901">
      <w:pPr>
        <w:numPr>
          <w:ilvl w:val="0"/>
          <w:numId w:val="6"/>
        </w:numPr>
        <w:tabs>
          <w:tab w:val="clear" w:pos="360"/>
          <w:tab w:val="left" w:pos="1800"/>
        </w:tabs>
        <w:spacing w:line="228" w:lineRule="exact"/>
        <w:ind w:left="936" w:right="4176" w:firstLine="504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Please poll members in your bldg. for more input C. Action Items? -­ none</w:t>
      </w:r>
    </w:p>
    <w:p w:rsidR="00C44A76" w:rsidRDefault="008A0901">
      <w:pPr>
        <w:tabs>
          <w:tab w:val="left" w:pos="720"/>
        </w:tabs>
        <w:spacing w:before="271" w:line="189" w:lineRule="exact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V.</w:t>
      </w:r>
      <w:r>
        <w:rPr>
          <w:rFonts w:ascii="Tahoma" w:eastAsia="Tahoma" w:hAnsi="Tahoma"/>
          <w:color w:val="000000"/>
          <w:sz w:val="19"/>
        </w:rPr>
        <w:tab/>
        <w:t>Reports</w:t>
      </w:r>
    </w:p>
    <w:p w:rsidR="00C44A76" w:rsidRDefault="008A0901">
      <w:pPr>
        <w:numPr>
          <w:ilvl w:val="0"/>
          <w:numId w:val="7"/>
        </w:numPr>
        <w:tabs>
          <w:tab w:val="clear" w:pos="360"/>
          <w:tab w:val="left" w:pos="1296"/>
        </w:tabs>
        <w:spacing w:before="2" w:line="230" w:lineRule="exact"/>
        <w:ind w:left="1296" w:hanging="360"/>
        <w:jc w:val="both"/>
        <w:textAlignment w:val="baseline"/>
        <w:rPr>
          <w:rFonts w:ascii="Tahoma" w:eastAsia="Tahoma" w:hAnsi="Tahoma"/>
          <w:color w:val="000000"/>
          <w:spacing w:val="-3"/>
          <w:sz w:val="19"/>
        </w:rPr>
      </w:pPr>
      <w:r>
        <w:rPr>
          <w:rFonts w:ascii="Tahoma" w:eastAsia="Tahoma" w:hAnsi="Tahoma"/>
          <w:color w:val="000000"/>
          <w:spacing w:val="-3"/>
          <w:sz w:val="19"/>
        </w:rPr>
        <w:t>President’s Report " 1) in Las Vegas over spring break – able to see the Clark County Education Association with union president and vice president – 180 elementary schools – Teach for America partnership built up to get qualified teachers, they were inter</w:t>
      </w:r>
      <w:r>
        <w:rPr>
          <w:rFonts w:ascii="Tahoma" w:eastAsia="Tahoma" w:hAnsi="Tahoma"/>
          <w:color w:val="000000"/>
          <w:spacing w:val="-3"/>
          <w:sz w:val="19"/>
        </w:rPr>
        <w:t>ested in NE’s unicameral, Clark County has monthly meeting with their Legislative Education Chair;; 2) Foundation Hall of Fame and Scholarship Committee;; 3) NSEA strategic plan;; 4) delegate caucus on 4/7;; 5) EC house mtg on 4/12 and 4/21;; 6) Mental Hea</w:t>
      </w:r>
      <w:r>
        <w:rPr>
          <w:rFonts w:ascii="Tahoma" w:eastAsia="Tahoma" w:hAnsi="Tahoma"/>
          <w:color w:val="000000"/>
          <w:spacing w:val="-3"/>
          <w:sz w:val="19"/>
        </w:rPr>
        <w:t>lth house mtg on 4/29;; 7) EFT rollout on 5/18;; 8) millennial grant funds – want members to join</w:t>
      </w:r>
    </w:p>
    <w:p w:rsidR="00C44A76" w:rsidRDefault="008A0901">
      <w:pPr>
        <w:numPr>
          <w:ilvl w:val="0"/>
          <w:numId w:val="7"/>
        </w:numPr>
        <w:tabs>
          <w:tab w:val="clear" w:pos="360"/>
          <w:tab w:val="left" w:pos="1296"/>
        </w:tabs>
        <w:spacing w:line="228" w:lineRule="exact"/>
        <w:ind w:left="1296" w:hanging="360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Vice President’s Report " DA coming up, NSEA mtg the Friday before;; Governance Review Task Force – looking at structure of board of directors for NSEA</w:t>
      </w:r>
    </w:p>
    <w:p w:rsidR="00C44A76" w:rsidRDefault="008A0901">
      <w:pPr>
        <w:numPr>
          <w:ilvl w:val="0"/>
          <w:numId w:val="7"/>
        </w:numPr>
        <w:tabs>
          <w:tab w:val="clear" w:pos="360"/>
          <w:tab w:val="left" w:pos="1296"/>
        </w:tabs>
        <w:spacing w:line="229" w:lineRule="exact"/>
        <w:ind w:left="1296" w:hanging="360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Treasu</w:t>
      </w:r>
      <w:r>
        <w:rPr>
          <w:rFonts w:ascii="Tahoma" w:eastAsia="Tahoma" w:hAnsi="Tahoma"/>
          <w:color w:val="000000"/>
          <w:sz w:val="19"/>
        </w:rPr>
        <w:t>rer’s Report (Financial Statement) – met with bank and switched around accounts, now have PAC fund and split CDs into 2 different accts with the change to EFT, updated checking out to be interest bearing " Jill leaving for teaching position in Grand Island</w:t>
      </w:r>
    </w:p>
    <w:p w:rsidR="00C44A76" w:rsidRDefault="008A0901">
      <w:pPr>
        <w:numPr>
          <w:ilvl w:val="0"/>
          <w:numId w:val="7"/>
        </w:numPr>
        <w:tabs>
          <w:tab w:val="clear" w:pos="360"/>
          <w:tab w:val="left" w:pos="1296"/>
        </w:tabs>
        <w:spacing w:before="37" w:line="193" w:lineRule="exact"/>
        <w:ind w:left="1296" w:hanging="360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NSEA Organizational Specialist Report—Mandy absent</w:t>
      </w:r>
    </w:p>
    <w:p w:rsidR="00C44A76" w:rsidRDefault="008A0901">
      <w:pPr>
        <w:numPr>
          <w:ilvl w:val="0"/>
          <w:numId w:val="7"/>
        </w:numPr>
        <w:tabs>
          <w:tab w:val="clear" w:pos="360"/>
          <w:tab w:val="left" w:pos="1296"/>
        </w:tabs>
        <w:spacing w:before="37" w:line="193" w:lineRule="exact"/>
        <w:ind w:left="1296" w:hanging="360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NSEA/Metro Board Report – mtg 4/7</w:t>
      </w:r>
    </w:p>
    <w:p w:rsidR="00C44A76" w:rsidRDefault="008A0901">
      <w:pPr>
        <w:numPr>
          <w:ilvl w:val="0"/>
          <w:numId w:val="7"/>
        </w:numPr>
        <w:tabs>
          <w:tab w:val="clear" w:pos="360"/>
          <w:tab w:val="left" w:pos="1296"/>
        </w:tabs>
        <w:spacing w:line="228" w:lineRule="exact"/>
        <w:ind w:left="1296" w:hanging="360"/>
        <w:jc w:val="both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LCCC/Legislative Report – winding down " LB58 and 59 still sitting;; will vote this week on learning community bill</w:t>
      </w:r>
    </w:p>
    <w:p w:rsidR="00C44A76" w:rsidRDefault="008A0901">
      <w:pPr>
        <w:numPr>
          <w:ilvl w:val="0"/>
          <w:numId w:val="7"/>
        </w:numPr>
        <w:tabs>
          <w:tab w:val="clear" w:pos="360"/>
          <w:tab w:val="left" w:pos="1296"/>
        </w:tabs>
        <w:spacing w:before="37" w:line="189" w:lineRule="exact"/>
        <w:ind w:left="1296" w:hanging="360"/>
        <w:jc w:val="both"/>
        <w:textAlignment w:val="baseline"/>
        <w:rPr>
          <w:rFonts w:ascii="Tahoma" w:eastAsia="Tahoma" w:hAnsi="Tahoma"/>
          <w:color w:val="000000"/>
          <w:spacing w:val="-1"/>
          <w:sz w:val="19"/>
        </w:rPr>
      </w:pPr>
      <w:r>
        <w:rPr>
          <w:rFonts w:ascii="Tahoma" w:eastAsia="Tahoma" w:hAnsi="Tahoma"/>
          <w:color w:val="000000"/>
          <w:spacing w:val="-1"/>
          <w:sz w:val="19"/>
        </w:rPr>
        <w:t>GRC – no report</w:t>
      </w:r>
    </w:p>
    <w:p w:rsidR="00C44A76" w:rsidRDefault="008A0901">
      <w:pPr>
        <w:tabs>
          <w:tab w:val="left" w:pos="720"/>
        </w:tabs>
        <w:spacing w:before="271" w:line="189" w:lineRule="exact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VI.</w:t>
      </w:r>
      <w:r>
        <w:rPr>
          <w:rFonts w:ascii="Tahoma" w:eastAsia="Tahoma" w:hAnsi="Tahoma"/>
          <w:color w:val="000000"/>
          <w:sz w:val="19"/>
        </w:rPr>
        <w:tab/>
        <w:t>Attachments</w:t>
      </w:r>
    </w:p>
    <w:p w:rsidR="00C44A76" w:rsidRDefault="008A0901">
      <w:pPr>
        <w:numPr>
          <w:ilvl w:val="0"/>
          <w:numId w:val="8"/>
        </w:numPr>
        <w:tabs>
          <w:tab w:val="clear" w:pos="360"/>
          <w:tab w:val="left" w:pos="1296"/>
        </w:tabs>
        <w:spacing w:before="42" w:line="189" w:lineRule="exact"/>
        <w:ind w:left="1296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March 2016 BR Minutes</w:t>
      </w:r>
    </w:p>
    <w:p w:rsidR="00C44A76" w:rsidRDefault="008A0901">
      <w:pPr>
        <w:numPr>
          <w:ilvl w:val="0"/>
          <w:numId w:val="8"/>
        </w:numPr>
        <w:tabs>
          <w:tab w:val="clear" w:pos="360"/>
          <w:tab w:val="left" w:pos="1296"/>
        </w:tabs>
        <w:spacing w:before="36" w:line="189" w:lineRule="exact"/>
        <w:ind w:left="1296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March 2016 Financial Statement</w:t>
      </w:r>
    </w:p>
    <w:p w:rsidR="00C44A76" w:rsidRDefault="008A0901">
      <w:pPr>
        <w:numPr>
          <w:ilvl w:val="0"/>
          <w:numId w:val="8"/>
        </w:numPr>
        <w:tabs>
          <w:tab w:val="clear" w:pos="360"/>
          <w:tab w:val="left" w:pos="1296"/>
        </w:tabs>
        <w:spacing w:before="42" w:line="189" w:lineRule="exact"/>
        <w:ind w:left="1296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March 2016 BofD Minutes</w:t>
      </w:r>
    </w:p>
    <w:p w:rsidR="00C44A76" w:rsidRDefault="008A0901">
      <w:pPr>
        <w:numPr>
          <w:ilvl w:val="0"/>
          <w:numId w:val="8"/>
        </w:numPr>
        <w:tabs>
          <w:tab w:val="clear" w:pos="360"/>
          <w:tab w:val="left" w:pos="1296"/>
        </w:tabs>
        <w:spacing w:before="41" w:line="189" w:lineRule="exact"/>
        <w:ind w:left="1296" w:hanging="360"/>
        <w:textAlignment w:val="baseline"/>
        <w:rPr>
          <w:rFonts w:ascii="Tahoma" w:eastAsia="Tahoma" w:hAnsi="Tahoma"/>
          <w:color w:val="000000"/>
          <w:spacing w:val="-1"/>
          <w:sz w:val="19"/>
        </w:rPr>
      </w:pPr>
      <w:r>
        <w:rPr>
          <w:rFonts w:ascii="Tahoma" w:eastAsia="Tahoma" w:hAnsi="Tahoma"/>
          <w:color w:val="000000"/>
          <w:spacing w:val="-1"/>
          <w:sz w:val="19"/>
        </w:rPr>
        <w:t>MEA BR Duties</w:t>
      </w:r>
    </w:p>
    <w:p w:rsidR="00C44A76" w:rsidRDefault="008A0901">
      <w:pPr>
        <w:tabs>
          <w:tab w:val="left" w:pos="720"/>
        </w:tabs>
        <w:spacing w:before="272" w:line="193" w:lineRule="exact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VII.</w:t>
      </w:r>
      <w:r>
        <w:rPr>
          <w:rFonts w:ascii="Tahoma" w:eastAsia="Tahoma" w:hAnsi="Tahoma"/>
          <w:color w:val="000000"/>
          <w:sz w:val="19"/>
        </w:rPr>
        <w:tab/>
        <w:t>Future Agenda Items – none</w:t>
      </w:r>
    </w:p>
    <w:p w:rsidR="00C44A76" w:rsidRDefault="008A0901">
      <w:pPr>
        <w:spacing w:before="263" w:line="193" w:lineRule="exact"/>
        <w:ind w:left="720"/>
        <w:textAlignment w:val="baseline"/>
        <w:rPr>
          <w:rFonts w:ascii="Tahoma" w:eastAsia="Tahoma" w:hAnsi="Tahoma"/>
          <w:color w:val="000000"/>
          <w:spacing w:val="-1"/>
          <w:sz w:val="19"/>
        </w:rPr>
      </w:pPr>
      <w:r>
        <w:rPr>
          <w:rFonts w:ascii="Tahoma" w:eastAsia="Tahoma" w:hAnsi="Tahoma"/>
          <w:color w:val="000000"/>
          <w:spacing w:val="-1"/>
          <w:sz w:val="19"/>
        </w:rPr>
        <w:t>Mtg called at 5:28 p.m.</w:t>
      </w:r>
    </w:p>
    <w:p w:rsidR="00C44A76" w:rsidRDefault="008A0901">
      <w:pPr>
        <w:spacing w:before="37" w:line="194" w:lineRule="exact"/>
        <w:ind w:left="72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Respectfully submitted, Chris Janovec – Recording Secretary</w:t>
      </w:r>
    </w:p>
    <w:sectPr w:rsidR="00C44A76">
      <w:pgSz w:w="12240" w:h="15840"/>
      <w:pgMar w:top="680" w:right="710" w:bottom="7144" w:left="1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21CD"/>
    <w:multiLevelType w:val="multilevel"/>
    <w:tmpl w:val="F83E03FE"/>
    <w:lvl w:ilvl="0">
      <w:start w:val="6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510F04"/>
    <w:multiLevelType w:val="multilevel"/>
    <w:tmpl w:val="5868EDC4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0112EE"/>
    <w:multiLevelType w:val="multilevel"/>
    <w:tmpl w:val="EE748D6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BD7239"/>
    <w:multiLevelType w:val="multilevel"/>
    <w:tmpl w:val="6AC0BCD8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701A48"/>
    <w:multiLevelType w:val="multilevel"/>
    <w:tmpl w:val="CFDEFDAA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-3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2C2BFA"/>
    <w:multiLevelType w:val="multilevel"/>
    <w:tmpl w:val="7E587BBC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530BB0"/>
    <w:multiLevelType w:val="multilevel"/>
    <w:tmpl w:val="3C68EB96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890CCA"/>
    <w:multiLevelType w:val="multilevel"/>
    <w:tmpl w:val="C9F8BE70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76"/>
    <w:rsid w:val="008A0901"/>
    <w:rsid w:val="00C4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094F7D1-A921-46A4-BC31-50946B25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0901"/>
    <w:pPr>
      <w:jc w:val="center"/>
    </w:pPr>
    <w:rPr>
      <w:rFonts w:eastAsia="Times New Roman"/>
      <w:i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A0901"/>
    <w:rPr>
      <w:rFonts w:eastAsia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Scherbring</dc:creator>
  <cp:lastModifiedBy>Becky Scherbring</cp:lastModifiedBy>
  <cp:revision>2</cp:revision>
  <dcterms:created xsi:type="dcterms:W3CDTF">2016-05-16T16:23:00Z</dcterms:created>
  <dcterms:modified xsi:type="dcterms:W3CDTF">2016-05-16T16:23:00Z</dcterms:modified>
</cp:coreProperties>
</file>